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D9381E" w:rsidRPr="00061D7D" w:rsidRDefault="00D9381E" w:rsidP="00D9381E">
            <w:pPr>
              <w:pStyle w:val="Title"/>
            </w:pPr>
            <w:r>
              <w:t>Written Assessment Guide</w:t>
            </w:r>
          </w:p>
          <w:p w:rsidR="00D9381E" w:rsidRPr="009B4E61" w:rsidRDefault="00D9381E" w:rsidP="00D9381E">
            <w:pPr>
              <w:pStyle w:val="Title"/>
            </w:pPr>
            <w:r>
              <w:t>for</w:t>
            </w:r>
          </w:p>
          <w:p w:rsidR="00D9381E" w:rsidRDefault="00D9381E" w:rsidP="00D9381E">
            <w:pPr>
              <w:pStyle w:val="Title"/>
            </w:pPr>
            <w:r w:rsidRPr="009B4E61">
              <w:t>“</w:t>
            </w:r>
            <w:r>
              <w:t>Security Services</w:t>
            </w:r>
            <w:r w:rsidRPr="009B4E61">
              <w:t>”</w:t>
            </w:r>
          </w:p>
          <w:p w:rsidR="00D9381E" w:rsidRPr="00D93D3A" w:rsidRDefault="00D9381E" w:rsidP="00D9381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Level 5</w:t>
            </w:r>
          </w:p>
          <w:p w:rsidR="00061D7D" w:rsidRPr="009B4E61" w:rsidRDefault="00D9381E" w:rsidP="00D9381E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 xml:space="preserve"> (Summative</w:t>
            </w:r>
            <w:r w:rsidRPr="007D2005">
              <w:rPr>
                <w:rFonts w:asciiTheme="majorBidi" w:hAnsiTheme="majorBidi" w:cstheme="majorBidi"/>
                <w:sz w:val="24"/>
              </w:rPr>
              <w:t xml:space="preserve"> Assessment</w:t>
            </w:r>
            <w:r>
              <w:rPr>
                <w:rFonts w:asciiTheme="majorBidi" w:hAnsiTheme="majorBidi" w:cstheme="majorBidi"/>
                <w:sz w:val="24"/>
              </w:rPr>
              <w:t xml:space="preserve"> Part-II)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D9381E" w:rsidP="00FC13C1">
            <w:pPr>
              <w:pStyle w:val="Subtitle"/>
            </w:pPr>
            <w:r>
              <w:t>07-</w:t>
            </w:r>
            <w:r w:rsidR="003B3222">
              <w:t>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Pr="00FC13C1" w:rsidRDefault="001062B1" w:rsidP="008B5AA5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5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Manager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74231D" w:rsidRDefault="00C02D06" w:rsidP="0074231D">
            <w:r>
              <w:t>Level:</w:t>
            </w:r>
          </w:p>
          <w:p w:rsidR="00125D20" w:rsidRDefault="003B3222" w:rsidP="0074231D">
            <w:r>
              <w:t>5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</w:p>
          <w:p w:rsidR="00125D20" w:rsidRDefault="00C10684" w:rsidP="002C2CE3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AB5943" w:rsidRPr="001062B1" w:rsidRDefault="00AB5943" w:rsidP="00AB5943">
            <w:pPr>
              <w:rPr>
                <w:szCs w:val="20"/>
              </w:rPr>
            </w:pPr>
            <w:r w:rsidRPr="001062B1">
              <w:rPr>
                <w:szCs w:val="20"/>
              </w:rPr>
              <w:t xml:space="preserve">Manage arrangements regarding key/VIP holding visits </w:t>
            </w:r>
          </w:p>
          <w:p w:rsidR="00AB5943" w:rsidRPr="00FC13C1" w:rsidRDefault="00AB5943" w:rsidP="00AB5943">
            <w:pPr>
              <w:rPr>
                <w:sz w:val="22"/>
                <w:szCs w:val="22"/>
              </w:rPr>
            </w:pPr>
            <w:r w:rsidRPr="001062B1">
              <w:rPr>
                <w:szCs w:val="20"/>
              </w:rPr>
              <w:t>Manage Security Plans</w:t>
            </w:r>
            <w:r w:rsidRPr="00AB5943">
              <w:rPr>
                <w:sz w:val="22"/>
                <w:szCs w:val="22"/>
              </w:rPr>
              <w:t xml:space="preserve"> 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D77CA4" w:rsidTr="001F450A">
        <w:trPr>
          <w:trHeight w:val="1134"/>
        </w:trPr>
        <w:tc>
          <w:tcPr>
            <w:tcW w:w="9351" w:type="dxa"/>
          </w:tcPr>
          <w:p w:rsidR="00D77CA4" w:rsidRPr="002C2CE3" w:rsidRDefault="00D77CA4" w:rsidP="00D77CA4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77CA4" w:rsidRPr="00FC13C1" w:rsidRDefault="00190FCD" w:rsidP="00D9381E">
            <w:pPr>
              <w:rPr>
                <w:sz w:val="22"/>
                <w:szCs w:val="22"/>
              </w:rPr>
            </w:pPr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5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Manager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D77CA4" w:rsidRDefault="00D77CA4" w:rsidP="00D77CA4">
            <w:r>
              <w:t>CS Code:</w:t>
            </w:r>
          </w:p>
        </w:tc>
        <w:tc>
          <w:tcPr>
            <w:tcW w:w="1448" w:type="dxa"/>
          </w:tcPr>
          <w:p w:rsidR="00D77CA4" w:rsidRDefault="00D77CA4" w:rsidP="00D77CA4">
            <w:r>
              <w:t>Level:</w:t>
            </w:r>
          </w:p>
          <w:p w:rsidR="008B5AA5" w:rsidRDefault="008B5AA5" w:rsidP="00D77CA4">
            <w:r>
              <w:t>5</w:t>
            </w:r>
          </w:p>
          <w:p w:rsidR="00D77CA4" w:rsidRDefault="00D77CA4" w:rsidP="00D77CA4"/>
        </w:tc>
        <w:tc>
          <w:tcPr>
            <w:tcW w:w="1448" w:type="dxa"/>
          </w:tcPr>
          <w:p w:rsidR="00D77CA4" w:rsidRDefault="00D77CA4" w:rsidP="00D77CA4">
            <w:r>
              <w:t>Version:01</w:t>
            </w:r>
          </w:p>
          <w:p w:rsidR="00D77CA4" w:rsidRDefault="00D77CA4" w:rsidP="00D77CA4"/>
        </w:tc>
      </w:tr>
      <w:tr w:rsidR="00D77CA4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0D61E4" w:rsidRPr="000D61E4" w:rsidRDefault="000D61E4" w:rsidP="000D61E4">
            <w:pPr>
              <w:rPr>
                <w:b/>
              </w:rPr>
            </w:pPr>
            <w:r w:rsidRPr="000D61E4">
              <w:rPr>
                <w:b/>
              </w:rPr>
              <w:t>Competency Standard Title:</w:t>
            </w:r>
          </w:p>
          <w:p w:rsidR="000D61E4" w:rsidRPr="000D61E4" w:rsidRDefault="000D61E4" w:rsidP="000D61E4">
            <w:pPr>
              <w:rPr>
                <w:bCs/>
              </w:rPr>
            </w:pPr>
            <w:r w:rsidRPr="000D61E4">
              <w:rPr>
                <w:b/>
              </w:rPr>
              <w:t>•</w:t>
            </w:r>
            <w:r w:rsidRPr="000D61E4">
              <w:rPr>
                <w:b/>
              </w:rPr>
              <w:tab/>
            </w:r>
            <w:r w:rsidRPr="000D61E4">
              <w:rPr>
                <w:bCs/>
              </w:rPr>
              <w:t xml:space="preserve">Manage arrangements regarding key/VIP holding visits </w:t>
            </w:r>
          </w:p>
          <w:p w:rsidR="00D77CA4" w:rsidRPr="00FC13C1" w:rsidRDefault="000D61E4" w:rsidP="000D61E4">
            <w:pPr>
              <w:rPr>
                <w:sz w:val="22"/>
                <w:szCs w:val="22"/>
              </w:rPr>
            </w:pPr>
            <w:r w:rsidRPr="000D61E4">
              <w:rPr>
                <w:bCs/>
              </w:rPr>
              <w:t>•</w:t>
            </w:r>
            <w:r w:rsidRPr="000D61E4">
              <w:rPr>
                <w:bCs/>
              </w:rPr>
              <w:tab/>
              <w:t>Manage Security Plans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77CA4" w:rsidRPr="00E30643" w:rsidRDefault="00D77CA4" w:rsidP="00D77CA4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D77CA4" w:rsidRDefault="00D77CA4" w:rsidP="00D77CA4"/>
          <w:p w:rsidR="00D77CA4" w:rsidRDefault="00D77CA4" w:rsidP="00D77CA4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Pr="005D3ECD">
              <w:rPr>
                <w:bCs/>
              </w:rPr>
              <w:t xml:space="preserve"> </w:t>
            </w:r>
            <w:r>
              <w:rPr>
                <w:bCs/>
              </w:rPr>
              <w:t>30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70431D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0B7226" w:rsidTr="0070431D">
        <w:trPr>
          <w:cantSplit/>
          <w:trHeight w:val="1418"/>
        </w:trPr>
        <w:tc>
          <w:tcPr>
            <w:tcW w:w="4649" w:type="dxa"/>
          </w:tcPr>
          <w:p w:rsidR="000B7226" w:rsidRPr="000B7226" w:rsidRDefault="000B7226" w:rsidP="000B7226">
            <w:pPr>
              <w:pStyle w:val="ListParagraph"/>
              <w:numPr>
                <w:ilvl w:val="0"/>
                <w:numId w:val="13"/>
              </w:numPr>
            </w:pPr>
            <w:r w:rsidRPr="000B7226">
              <w:t>What are the security plan components?</w:t>
            </w:r>
          </w:p>
        </w:tc>
        <w:tc>
          <w:tcPr>
            <w:tcW w:w="9299" w:type="dxa"/>
          </w:tcPr>
          <w:p w:rsidR="000B7226" w:rsidRPr="00B1701D" w:rsidRDefault="000B7226" w:rsidP="000B7226">
            <w:pPr>
              <w:shd w:val="clear" w:color="auto" w:fill="FFFFFF"/>
              <w:rPr>
                <w:rFonts w:eastAsia="Times New Roman"/>
                <w:color w:val="222222"/>
                <w:szCs w:val="20"/>
              </w:rPr>
            </w:pPr>
            <w:r w:rsidRPr="00B1701D">
              <w:rPr>
                <w:rFonts w:eastAsia="Times New Roman"/>
                <w:bCs/>
                <w:color w:val="222222"/>
                <w:szCs w:val="20"/>
              </w:rPr>
              <w:t>Elements of a Security Plan</w:t>
            </w:r>
          </w:p>
          <w:p w:rsidR="000B7226" w:rsidRPr="00B1701D" w:rsidRDefault="000B7226" w:rsidP="00B17DFB">
            <w:pPr>
              <w:numPr>
                <w:ilvl w:val="0"/>
                <w:numId w:val="44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B1701D">
              <w:rPr>
                <w:rFonts w:eastAsia="Times New Roman"/>
                <w:color w:val="222222"/>
                <w:szCs w:val="20"/>
              </w:rPr>
              <w:t>Physical </w:t>
            </w:r>
            <w:r w:rsidRPr="00B1701D">
              <w:rPr>
                <w:rFonts w:eastAsia="Times New Roman"/>
                <w:bCs/>
                <w:color w:val="222222"/>
                <w:szCs w:val="20"/>
              </w:rPr>
              <w:t>security</w:t>
            </w:r>
            <w:r w:rsidRPr="00B1701D">
              <w:rPr>
                <w:rFonts w:eastAsia="Times New Roman"/>
                <w:color w:val="222222"/>
                <w:szCs w:val="20"/>
              </w:rPr>
              <w:t>. Physical </w:t>
            </w:r>
            <w:r w:rsidRPr="00B1701D">
              <w:rPr>
                <w:rFonts w:eastAsia="Times New Roman"/>
                <w:bCs/>
                <w:color w:val="222222"/>
                <w:szCs w:val="20"/>
              </w:rPr>
              <w:t>security</w:t>
            </w:r>
            <w:r w:rsidRPr="00B1701D">
              <w:rPr>
                <w:rFonts w:eastAsia="Times New Roman"/>
                <w:color w:val="222222"/>
                <w:szCs w:val="20"/>
              </w:rPr>
              <w:t> is the physical access to routers, servers, server rooms, data centers, and other p</w:t>
            </w:r>
            <w:r>
              <w:rPr>
                <w:rFonts w:eastAsia="Times New Roman"/>
                <w:color w:val="222222"/>
                <w:szCs w:val="20"/>
              </w:rPr>
              <w:t>arts of your infrastructure.</w:t>
            </w:r>
          </w:p>
          <w:p w:rsidR="000B7226" w:rsidRPr="00B1701D" w:rsidRDefault="000B7226" w:rsidP="00B17DFB">
            <w:pPr>
              <w:numPr>
                <w:ilvl w:val="0"/>
                <w:numId w:val="44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B1701D">
              <w:rPr>
                <w:rFonts w:eastAsia="Times New Roman"/>
                <w:color w:val="222222"/>
                <w:szCs w:val="20"/>
              </w:rPr>
              <w:t>Network </w:t>
            </w:r>
            <w:r w:rsidRPr="00B1701D">
              <w:rPr>
                <w:rFonts w:eastAsia="Times New Roman"/>
                <w:bCs/>
                <w:color w:val="222222"/>
                <w:szCs w:val="20"/>
              </w:rPr>
              <w:t>security</w:t>
            </w:r>
            <w:r>
              <w:rPr>
                <w:rFonts w:eastAsia="Times New Roman"/>
                <w:color w:val="222222"/>
                <w:szCs w:val="20"/>
              </w:rPr>
              <w:t>.</w:t>
            </w:r>
          </w:p>
          <w:p w:rsidR="000B7226" w:rsidRPr="00B1701D" w:rsidRDefault="000B7226" w:rsidP="00B17DFB">
            <w:pPr>
              <w:numPr>
                <w:ilvl w:val="0"/>
                <w:numId w:val="44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B1701D">
              <w:rPr>
                <w:rFonts w:eastAsia="Times New Roman"/>
                <w:color w:val="222222"/>
                <w:szCs w:val="20"/>
              </w:rPr>
              <w:t>Application and application data </w:t>
            </w:r>
            <w:r w:rsidRPr="00B1701D">
              <w:rPr>
                <w:rFonts w:eastAsia="Times New Roman"/>
                <w:bCs/>
                <w:color w:val="222222"/>
                <w:szCs w:val="20"/>
              </w:rPr>
              <w:t>security</w:t>
            </w:r>
            <w:r>
              <w:rPr>
                <w:rFonts w:eastAsia="Times New Roman"/>
                <w:color w:val="222222"/>
                <w:szCs w:val="20"/>
              </w:rPr>
              <w:t>.</w:t>
            </w:r>
          </w:p>
          <w:p w:rsidR="000B7226" w:rsidRPr="00B1701D" w:rsidRDefault="000B7226" w:rsidP="00B17DFB">
            <w:pPr>
              <w:numPr>
                <w:ilvl w:val="0"/>
                <w:numId w:val="44"/>
              </w:numPr>
              <w:shd w:val="clear" w:color="auto" w:fill="FFFFFF"/>
              <w:spacing w:before="0"/>
              <w:rPr>
                <w:rFonts w:eastAsia="Times New Roman"/>
                <w:color w:val="222222"/>
                <w:szCs w:val="20"/>
              </w:rPr>
            </w:pPr>
            <w:r w:rsidRPr="00B1701D">
              <w:rPr>
                <w:rFonts w:eastAsia="Times New Roman"/>
                <w:color w:val="222222"/>
                <w:szCs w:val="20"/>
              </w:rPr>
              <w:t>Personal </w:t>
            </w:r>
            <w:r w:rsidRPr="00B1701D">
              <w:rPr>
                <w:rFonts w:eastAsia="Times New Roman"/>
                <w:bCs/>
                <w:color w:val="222222"/>
                <w:szCs w:val="20"/>
              </w:rPr>
              <w:t>security</w:t>
            </w:r>
            <w:r w:rsidRPr="00B1701D">
              <w:rPr>
                <w:rFonts w:eastAsia="Times New Roman"/>
                <w:color w:val="222222"/>
                <w:szCs w:val="20"/>
              </w:rPr>
              <w:t> practices.</w:t>
            </w:r>
          </w:p>
        </w:tc>
      </w:tr>
      <w:tr w:rsidR="000B7226" w:rsidTr="0070431D">
        <w:trPr>
          <w:cantSplit/>
          <w:trHeight w:val="1418"/>
        </w:trPr>
        <w:tc>
          <w:tcPr>
            <w:tcW w:w="4649" w:type="dxa"/>
          </w:tcPr>
          <w:p w:rsidR="000B7226" w:rsidRPr="000B7226" w:rsidRDefault="000B7226" w:rsidP="000B7226">
            <w:pPr>
              <w:pStyle w:val="ListParagraph"/>
              <w:numPr>
                <w:ilvl w:val="0"/>
                <w:numId w:val="13"/>
              </w:numPr>
            </w:pPr>
            <w:r w:rsidRPr="001E4B03">
              <w:t>What are the three steps in an emergency response?</w:t>
            </w:r>
          </w:p>
        </w:tc>
        <w:tc>
          <w:tcPr>
            <w:tcW w:w="9299" w:type="dxa"/>
          </w:tcPr>
          <w:p w:rsidR="000B7226" w:rsidRPr="00B1701D" w:rsidRDefault="000B7226" w:rsidP="000B7226">
            <w:pPr>
              <w:shd w:val="clear" w:color="auto" w:fill="FFFFFF"/>
              <w:rPr>
                <w:rFonts w:eastAsia="Times New Roman"/>
                <w:bCs/>
                <w:color w:val="222222"/>
                <w:szCs w:val="20"/>
              </w:rPr>
            </w:pPr>
            <w:r w:rsidRPr="00B1701D">
              <w:rPr>
                <w:szCs w:val="20"/>
              </w:rPr>
              <w:t>To take appropriate actions in any emergency, follow the three basic emergency action steps — Check-Call-Care. Check the scene and the victim. Call the local emergency number to activate the EMS system.</w:t>
            </w:r>
          </w:p>
        </w:tc>
      </w:tr>
      <w:tr w:rsidR="000B7226" w:rsidTr="0070431D">
        <w:trPr>
          <w:cantSplit/>
          <w:trHeight w:val="1418"/>
        </w:trPr>
        <w:tc>
          <w:tcPr>
            <w:tcW w:w="4649" w:type="dxa"/>
          </w:tcPr>
          <w:p w:rsidR="000B7226" w:rsidRPr="001E4B03" w:rsidRDefault="000B7226" w:rsidP="000B7226">
            <w:pPr>
              <w:pStyle w:val="ListParagraph"/>
              <w:numPr>
                <w:ilvl w:val="0"/>
                <w:numId w:val="13"/>
              </w:numPr>
            </w:pPr>
            <w:r w:rsidRPr="001E4B03">
              <w:t>How do I prepare a SOP report?</w:t>
            </w:r>
          </w:p>
        </w:tc>
        <w:tc>
          <w:tcPr>
            <w:tcW w:w="9299" w:type="dxa"/>
          </w:tcPr>
          <w:p w:rsidR="000B7226" w:rsidRPr="00B1701D" w:rsidRDefault="000B7226" w:rsidP="000B7226">
            <w:pPr>
              <w:rPr>
                <w:szCs w:val="20"/>
              </w:rPr>
            </w:pPr>
            <w:r w:rsidRPr="00B1701D">
              <w:rPr>
                <w:szCs w:val="20"/>
              </w:rPr>
              <w:t>Step 1: Begin with the end in m</w:t>
            </w:r>
            <w:r>
              <w:rPr>
                <w:szCs w:val="20"/>
              </w:rPr>
              <w:t>ind.</w:t>
            </w:r>
          </w:p>
          <w:p w:rsidR="000B7226" w:rsidRPr="00B1701D" w:rsidRDefault="000B7226" w:rsidP="000B7226">
            <w:pPr>
              <w:rPr>
                <w:szCs w:val="20"/>
              </w:rPr>
            </w:pPr>
            <w:r>
              <w:rPr>
                <w:szCs w:val="20"/>
              </w:rPr>
              <w:t>Step 2: Choose a format.</w:t>
            </w:r>
          </w:p>
          <w:p w:rsidR="000B7226" w:rsidRPr="00B1701D" w:rsidRDefault="000B7226" w:rsidP="000B7226">
            <w:pPr>
              <w:rPr>
                <w:szCs w:val="20"/>
              </w:rPr>
            </w:pPr>
            <w:r>
              <w:rPr>
                <w:szCs w:val="20"/>
              </w:rPr>
              <w:t>Step 3: Ask for input.</w:t>
            </w:r>
          </w:p>
          <w:p w:rsidR="000B7226" w:rsidRPr="00B1701D" w:rsidRDefault="000B7226" w:rsidP="000B7226">
            <w:pPr>
              <w:rPr>
                <w:szCs w:val="20"/>
              </w:rPr>
            </w:pPr>
            <w:r>
              <w:rPr>
                <w:szCs w:val="20"/>
              </w:rPr>
              <w:t>Step 4: Define the scope.</w:t>
            </w:r>
          </w:p>
          <w:p w:rsidR="000B7226" w:rsidRPr="00B1701D" w:rsidRDefault="000B7226" w:rsidP="000B7226">
            <w:pPr>
              <w:rPr>
                <w:szCs w:val="20"/>
              </w:rPr>
            </w:pPr>
            <w:r w:rsidRPr="00B1701D">
              <w:rPr>
                <w:szCs w:val="20"/>
              </w:rPr>
              <w:t>Ste</w:t>
            </w:r>
            <w:r>
              <w:rPr>
                <w:szCs w:val="20"/>
              </w:rPr>
              <w:t>p 5: Identify your audience.</w:t>
            </w:r>
          </w:p>
          <w:p w:rsidR="000B7226" w:rsidRPr="00B1701D" w:rsidRDefault="000B7226" w:rsidP="000B7226">
            <w:pPr>
              <w:rPr>
                <w:szCs w:val="20"/>
              </w:rPr>
            </w:pPr>
            <w:r>
              <w:rPr>
                <w:szCs w:val="20"/>
              </w:rPr>
              <w:t>Step 6: Write the SOP.</w:t>
            </w:r>
          </w:p>
          <w:p w:rsidR="000B7226" w:rsidRPr="00B1701D" w:rsidRDefault="000B7226" w:rsidP="000B7226">
            <w:pPr>
              <w:shd w:val="clear" w:color="auto" w:fill="FFFFFF"/>
              <w:rPr>
                <w:szCs w:val="20"/>
              </w:rPr>
            </w:pPr>
            <w:r w:rsidRPr="00B1701D">
              <w:rPr>
                <w:szCs w:val="20"/>
              </w:rPr>
              <w:t>Step 7: Review, test, edit, repeat.</w:t>
            </w:r>
          </w:p>
        </w:tc>
      </w:tr>
      <w:tr w:rsidR="000B7226" w:rsidTr="0070431D">
        <w:trPr>
          <w:cantSplit/>
          <w:trHeight w:val="1418"/>
        </w:trPr>
        <w:tc>
          <w:tcPr>
            <w:tcW w:w="4649" w:type="dxa"/>
          </w:tcPr>
          <w:p w:rsidR="000B7226" w:rsidRPr="000B7226" w:rsidRDefault="000B7226" w:rsidP="000B7226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B7226">
              <w:rPr>
                <w:szCs w:val="20"/>
              </w:rPr>
              <w:lastRenderedPageBreak/>
              <w:t>How would you respond t</w:t>
            </w:r>
            <w:r w:rsidRPr="000B7226">
              <w:rPr>
                <w:rFonts w:eastAsia="Trebuchet MS"/>
                <w:bCs/>
                <w:szCs w:val="20"/>
              </w:rPr>
              <w:t>o key/VIP visit requests</w:t>
            </w:r>
          </w:p>
        </w:tc>
        <w:tc>
          <w:tcPr>
            <w:tcW w:w="9299" w:type="dxa"/>
          </w:tcPr>
          <w:p w:rsidR="000B7226" w:rsidRPr="000B7226" w:rsidRDefault="000B7226" w:rsidP="000B7226">
            <w:pPr>
              <w:numPr>
                <w:ilvl w:val="0"/>
                <w:numId w:val="40"/>
              </w:numPr>
              <w:spacing w:before="0" w:after="0" w:line="360" w:lineRule="auto"/>
              <w:contextualSpacing/>
              <w:rPr>
                <w:bCs/>
              </w:rPr>
            </w:pPr>
            <w:r w:rsidRPr="000B7226">
              <w:rPr>
                <w:bCs/>
              </w:rPr>
              <w:t>collate and confirm information about visit requests</w:t>
            </w:r>
          </w:p>
          <w:p w:rsidR="000B7226" w:rsidRPr="000B7226" w:rsidRDefault="000B7226" w:rsidP="000B7226">
            <w:pPr>
              <w:numPr>
                <w:ilvl w:val="0"/>
                <w:numId w:val="40"/>
              </w:numPr>
              <w:spacing w:before="0" w:after="0" w:line="360" w:lineRule="auto"/>
              <w:contextualSpacing/>
              <w:rPr>
                <w:bCs/>
              </w:rPr>
            </w:pPr>
            <w:r w:rsidRPr="000B7226">
              <w:rPr>
                <w:bCs/>
              </w:rPr>
              <w:t>take responsibility for keys and site information</w:t>
            </w:r>
          </w:p>
          <w:p w:rsidR="000B7226" w:rsidRPr="000B7226" w:rsidRDefault="000B7226" w:rsidP="000B7226">
            <w:pPr>
              <w:numPr>
                <w:ilvl w:val="0"/>
                <w:numId w:val="40"/>
              </w:numPr>
              <w:spacing w:before="0" w:after="0" w:line="360" w:lineRule="auto"/>
              <w:contextualSpacing/>
              <w:rPr>
                <w:bCs/>
              </w:rPr>
            </w:pPr>
            <w:r w:rsidRPr="000B7226">
              <w:rPr>
                <w:bCs/>
              </w:rPr>
              <w:t>arrange key holding response visits and other actions</w:t>
            </w:r>
          </w:p>
          <w:p w:rsidR="000B7226" w:rsidRPr="000B7226" w:rsidRDefault="000B7226" w:rsidP="000B7226">
            <w:pPr>
              <w:pStyle w:val="ListParagraph"/>
              <w:numPr>
                <w:ilvl w:val="0"/>
                <w:numId w:val="40"/>
              </w:numPr>
            </w:pPr>
            <w:r w:rsidRPr="000B7226">
              <w:rPr>
                <w:bCs/>
              </w:rPr>
              <w:t>allocate resources for key holding responses</w:t>
            </w:r>
          </w:p>
        </w:tc>
      </w:tr>
      <w:tr w:rsidR="000B7226" w:rsidTr="0070431D">
        <w:trPr>
          <w:cantSplit/>
          <w:trHeight w:val="1418"/>
        </w:trPr>
        <w:tc>
          <w:tcPr>
            <w:tcW w:w="4649" w:type="dxa"/>
          </w:tcPr>
          <w:p w:rsidR="000B7226" w:rsidRPr="000B7226" w:rsidRDefault="000B7226" w:rsidP="000B7226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B7226">
              <w:rPr>
                <w:szCs w:val="20"/>
              </w:rPr>
              <w:t>What are the five elements to be considered in a risk assessment?</w:t>
            </w:r>
          </w:p>
        </w:tc>
        <w:tc>
          <w:tcPr>
            <w:tcW w:w="9299" w:type="dxa"/>
          </w:tcPr>
          <w:p w:rsidR="000B7226" w:rsidRDefault="000B7226" w:rsidP="000B7226">
            <w:r>
              <w:t>Step 1: Identify the hazards.</w:t>
            </w:r>
          </w:p>
          <w:p w:rsidR="000B7226" w:rsidRDefault="000B7226" w:rsidP="000B7226">
            <w:r>
              <w:t>Step 2: Decide who might be harmed and how.</w:t>
            </w:r>
          </w:p>
          <w:p w:rsidR="000B7226" w:rsidRDefault="000B7226" w:rsidP="000B7226">
            <w:r>
              <w:t>Step 3: Evaluate the risks and decide on precautions.</w:t>
            </w:r>
          </w:p>
          <w:p w:rsidR="000B7226" w:rsidRDefault="000B7226" w:rsidP="000B7226">
            <w:r>
              <w:t>Step 4: Record your findings and implement them.</w:t>
            </w:r>
          </w:p>
          <w:p w:rsidR="000B7226" w:rsidRDefault="000B7226" w:rsidP="000B7226">
            <w:r>
              <w:t>Step 5: Review your assessment and update if necessary.</w:t>
            </w:r>
          </w:p>
        </w:tc>
      </w:tr>
      <w:tr w:rsidR="000B7226" w:rsidTr="0070431D">
        <w:trPr>
          <w:cantSplit/>
          <w:trHeight w:val="1418"/>
        </w:trPr>
        <w:tc>
          <w:tcPr>
            <w:tcW w:w="4649" w:type="dxa"/>
          </w:tcPr>
          <w:p w:rsidR="000B7226" w:rsidRPr="000B7226" w:rsidRDefault="000B7226" w:rsidP="000B7226">
            <w:pPr>
              <w:pStyle w:val="ListParagraph"/>
              <w:numPr>
                <w:ilvl w:val="0"/>
                <w:numId w:val="13"/>
              </w:numPr>
              <w:rPr>
                <w:szCs w:val="20"/>
              </w:rPr>
            </w:pPr>
            <w:r w:rsidRPr="000B7226">
              <w:rPr>
                <w:szCs w:val="20"/>
              </w:rPr>
              <w:t>What are the actions to be taken when visiting sites in response to key/VIP request</w:t>
            </w:r>
          </w:p>
        </w:tc>
        <w:tc>
          <w:tcPr>
            <w:tcW w:w="9299" w:type="dxa"/>
          </w:tcPr>
          <w:p w:rsidR="000B7226" w:rsidRPr="00933E83" w:rsidRDefault="000B7226" w:rsidP="000B7226">
            <w:pPr>
              <w:numPr>
                <w:ilvl w:val="0"/>
                <w:numId w:val="42"/>
              </w:numPr>
              <w:spacing w:before="0" w:after="0" w:line="360" w:lineRule="auto"/>
              <w:contextualSpacing/>
              <w:rPr>
                <w:bCs/>
              </w:rPr>
            </w:pPr>
            <w:r w:rsidRPr="00933E83">
              <w:rPr>
                <w:bCs/>
              </w:rPr>
              <w:t>travels between sites safely and efficiently</w:t>
            </w:r>
          </w:p>
          <w:p w:rsidR="000B7226" w:rsidRPr="00933E83" w:rsidRDefault="000B7226" w:rsidP="000B7226">
            <w:pPr>
              <w:numPr>
                <w:ilvl w:val="0"/>
                <w:numId w:val="42"/>
              </w:numPr>
              <w:spacing w:before="0" w:after="0" w:line="360" w:lineRule="auto"/>
              <w:contextualSpacing/>
              <w:rPr>
                <w:bCs/>
              </w:rPr>
            </w:pPr>
            <w:r w:rsidRPr="00933E83">
              <w:rPr>
                <w:bCs/>
              </w:rPr>
              <w:t>carry out visual risk assessments on arrival</w:t>
            </w:r>
          </w:p>
          <w:p w:rsidR="000B7226" w:rsidRDefault="000B7226" w:rsidP="000B7226">
            <w:pPr>
              <w:numPr>
                <w:ilvl w:val="0"/>
                <w:numId w:val="42"/>
              </w:numPr>
              <w:shd w:val="clear" w:color="auto" w:fill="FFFFFF"/>
              <w:spacing w:before="0"/>
            </w:pPr>
            <w:r w:rsidRPr="00933E83">
              <w:rPr>
                <w:bCs/>
              </w:rPr>
              <w:t>enter sites and premises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5F8" w:rsidRDefault="006765F8" w:rsidP="002C2CE3">
      <w:r>
        <w:separator/>
      </w:r>
    </w:p>
  </w:endnote>
  <w:endnote w:type="continuationSeparator" w:id="0">
    <w:p w:rsidR="006765F8" w:rsidRDefault="006765F8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CB4" w:rsidRDefault="005C1C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CB4" w:rsidRDefault="005C1C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CB4" w:rsidRDefault="005C1CB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03445" w:rsidRDefault="00DE388A" w:rsidP="00DE388A">
        <w:pPr>
          <w:pStyle w:val="Footer"/>
        </w:pPr>
        <w:r>
          <w:t xml:space="preserve">Written Assessment Guide </w:t>
        </w:r>
        <w:r w:rsidR="005C1CB4">
          <w:t>Security Services</w:t>
        </w:r>
        <w:bookmarkStart w:id="0" w:name="_GoBack"/>
        <w:bookmarkEnd w:id="0"/>
        <w:r>
          <w:t xml:space="preserve"> </w:t>
        </w:r>
        <w:r w:rsidR="00370D54">
          <w:t>docx</w:t>
        </w:r>
        <w:r w:rsidR="00A03445">
          <w:tab/>
        </w:r>
        <w:r w:rsidR="00A03445">
          <w:tab/>
        </w:r>
        <w:r w:rsidR="00A03445" w:rsidRPr="00660D05">
          <w:t xml:space="preserve">Page | </w:t>
        </w:r>
        <w:r w:rsidR="00527104">
          <w:fldChar w:fldCharType="begin"/>
        </w:r>
        <w:r w:rsidR="00527104">
          <w:instrText xml:space="preserve"> PAGE   \* MERGEFORMAT </w:instrText>
        </w:r>
        <w:r w:rsidR="00527104">
          <w:fldChar w:fldCharType="separate"/>
        </w:r>
        <w:r w:rsidR="005C1CB4">
          <w:rPr>
            <w:noProof/>
          </w:rPr>
          <w:t>1</w:t>
        </w:r>
        <w:r w:rsidR="00527104">
          <w:rPr>
            <w:noProof/>
          </w:rPr>
          <w:fldChar w:fldCharType="end"/>
        </w:r>
        <w:r w:rsidR="00A03445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5F8" w:rsidRDefault="006765F8" w:rsidP="002C2CE3">
      <w:r>
        <w:separator/>
      </w:r>
    </w:p>
  </w:footnote>
  <w:footnote w:type="continuationSeparator" w:id="0">
    <w:p w:rsidR="006765F8" w:rsidRDefault="006765F8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CB4" w:rsidRDefault="005C1C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CB4" w:rsidRDefault="005C1C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1CB4" w:rsidRDefault="005C1C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805260D"/>
    <w:multiLevelType w:val="hybridMultilevel"/>
    <w:tmpl w:val="E9E4820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5215E"/>
    <w:multiLevelType w:val="multilevel"/>
    <w:tmpl w:val="87F68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405533"/>
    <w:multiLevelType w:val="hybridMultilevel"/>
    <w:tmpl w:val="881E89BE"/>
    <w:lvl w:ilvl="0" w:tplc="08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7945EF"/>
    <w:multiLevelType w:val="hybridMultilevel"/>
    <w:tmpl w:val="58845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F64296"/>
    <w:multiLevelType w:val="multilevel"/>
    <w:tmpl w:val="7520AF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EE7F35"/>
    <w:multiLevelType w:val="hybridMultilevel"/>
    <w:tmpl w:val="6FAA6B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EC2E8D"/>
    <w:multiLevelType w:val="hybridMultilevel"/>
    <w:tmpl w:val="1DFA7724"/>
    <w:lvl w:ilvl="0" w:tplc="08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FE74FC"/>
    <w:multiLevelType w:val="hybridMultilevel"/>
    <w:tmpl w:val="FBDCF3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F37AF"/>
    <w:multiLevelType w:val="hybridMultilevel"/>
    <w:tmpl w:val="FADE9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C723B6"/>
    <w:multiLevelType w:val="multilevel"/>
    <w:tmpl w:val="6812EB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2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BD34049"/>
    <w:multiLevelType w:val="hybridMultilevel"/>
    <w:tmpl w:val="2ED61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1730EF2"/>
    <w:multiLevelType w:val="multilevel"/>
    <w:tmpl w:val="0FAEC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35"/>
  </w:num>
  <w:num w:numId="3">
    <w:abstractNumId w:val="6"/>
  </w:num>
  <w:num w:numId="4">
    <w:abstractNumId w:val="3"/>
  </w:num>
  <w:num w:numId="5">
    <w:abstractNumId w:val="40"/>
  </w:num>
  <w:num w:numId="6">
    <w:abstractNumId w:val="31"/>
  </w:num>
  <w:num w:numId="7">
    <w:abstractNumId w:val="32"/>
  </w:num>
  <w:num w:numId="8">
    <w:abstractNumId w:val="2"/>
  </w:num>
  <w:num w:numId="9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7"/>
  </w:num>
  <w:num w:numId="11">
    <w:abstractNumId w:val="25"/>
  </w:num>
  <w:num w:numId="12">
    <w:abstractNumId w:val="12"/>
  </w:num>
  <w:num w:numId="13">
    <w:abstractNumId w:val="14"/>
  </w:num>
  <w:num w:numId="14">
    <w:abstractNumId w:val="24"/>
  </w:num>
  <w:num w:numId="15">
    <w:abstractNumId w:val="17"/>
  </w:num>
  <w:num w:numId="16">
    <w:abstractNumId w:val="11"/>
  </w:num>
  <w:num w:numId="17">
    <w:abstractNumId w:val="8"/>
  </w:num>
  <w:num w:numId="18">
    <w:abstractNumId w:val="15"/>
  </w:num>
  <w:num w:numId="19">
    <w:abstractNumId w:val="34"/>
  </w:num>
  <w:num w:numId="20">
    <w:abstractNumId w:val="41"/>
  </w:num>
  <w:num w:numId="21">
    <w:abstractNumId w:val="21"/>
  </w:num>
  <w:num w:numId="22">
    <w:abstractNumId w:val="22"/>
  </w:num>
  <w:num w:numId="23">
    <w:abstractNumId w:val="37"/>
  </w:num>
  <w:num w:numId="24">
    <w:abstractNumId w:val="38"/>
  </w:num>
  <w:num w:numId="25">
    <w:abstractNumId w:val="18"/>
  </w:num>
  <w:num w:numId="26">
    <w:abstractNumId w:val="39"/>
  </w:num>
  <w:num w:numId="27">
    <w:abstractNumId w:val="0"/>
  </w:num>
  <w:num w:numId="28">
    <w:abstractNumId w:val="1"/>
  </w:num>
  <w:num w:numId="29">
    <w:abstractNumId w:val="28"/>
  </w:num>
  <w:num w:numId="30">
    <w:abstractNumId w:val="42"/>
  </w:num>
  <w:num w:numId="31">
    <w:abstractNumId w:val="23"/>
  </w:num>
  <w:num w:numId="32">
    <w:abstractNumId w:val="20"/>
  </w:num>
  <w:num w:numId="33">
    <w:abstractNumId w:val="10"/>
  </w:num>
  <w:num w:numId="34">
    <w:abstractNumId w:val="7"/>
  </w:num>
  <w:num w:numId="35">
    <w:abstractNumId w:val="36"/>
  </w:num>
  <w:num w:numId="36">
    <w:abstractNumId w:val="16"/>
  </w:num>
  <w:num w:numId="37">
    <w:abstractNumId w:val="29"/>
  </w:num>
  <w:num w:numId="38">
    <w:abstractNumId w:val="5"/>
  </w:num>
  <w:num w:numId="39">
    <w:abstractNumId w:val="26"/>
  </w:num>
  <w:num w:numId="40">
    <w:abstractNumId w:val="4"/>
  </w:num>
  <w:num w:numId="41">
    <w:abstractNumId w:val="33"/>
  </w:num>
  <w:num w:numId="42">
    <w:abstractNumId w:val="13"/>
  </w:num>
  <w:num w:numId="43">
    <w:abstractNumId w:val="9"/>
  </w:num>
  <w:num w:numId="4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B7226"/>
    <w:rsid w:val="000C2FE5"/>
    <w:rsid w:val="000D4CF4"/>
    <w:rsid w:val="000D529E"/>
    <w:rsid w:val="000D61E4"/>
    <w:rsid w:val="000D6E2F"/>
    <w:rsid w:val="000E0B26"/>
    <w:rsid w:val="000E0C33"/>
    <w:rsid w:val="000F33A1"/>
    <w:rsid w:val="000F6453"/>
    <w:rsid w:val="000F6AFC"/>
    <w:rsid w:val="00102A6F"/>
    <w:rsid w:val="001062B1"/>
    <w:rsid w:val="00111DD2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765F8"/>
    <w:rsid w:val="00183D72"/>
    <w:rsid w:val="00187126"/>
    <w:rsid w:val="00190FC8"/>
    <w:rsid w:val="00190FCD"/>
    <w:rsid w:val="00192F9A"/>
    <w:rsid w:val="001936DE"/>
    <w:rsid w:val="00196F0C"/>
    <w:rsid w:val="001972F5"/>
    <w:rsid w:val="00197D7D"/>
    <w:rsid w:val="001A1322"/>
    <w:rsid w:val="001A6026"/>
    <w:rsid w:val="001B1467"/>
    <w:rsid w:val="001B590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0066"/>
    <w:rsid w:val="00201743"/>
    <w:rsid w:val="00201B5E"/>
    <w:rsid w:val="00203399"/>
    <w:rsid w:val="002050FA"/>
    <w:rsid w:val="00213D77"/>
    <w:rsid w:val="00215036"/>
    <w:rsid w:val="00221D94"/>
    <w:rsid w:val="002266D6"/>
    <w:rsid w:val="0022707C"/>
    <w:rsid w:val="002332F8"/>
    <w:rsid w:val="002369E3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D6836"/>
    <w:rsid w:val="002E3504"/>
    <w:rsid w:val="002E5592"/>
    <w:rsid w:val="002F0DCA"/>
    <w:rsid w:val="002F3F55"/>
    <w:rsid w:val="002F4DF9"/>
    <w:rsid w:val="002F5224"/>
    <w:rsid w:val="00310098"/>
    <w:rsid w:val="003102C1"/>
    <w:rsid w:val="00321AEE"/>
    <w:rsid w:val="00324FBF"/>
    <w:rsid w:val="00327376"/>
    <w:rsid w:val="003460C1"/>
    <w:rsid w:val="00352102"/>
    <w:rsid w:val="00354981"/>
    <w:rsid w:val="003616BE"/>
    <w:rsid w:val="00366640"/>
    <w:rsid w:val="00367762"/>
    <w:rsid w:val="00370D54"/>
    <w:rsid w:val="00376DA1"/>
    <w:rsid w:val="00391ADD"/>
    <w:rsid w:val="003922CE"/>
    <w:rsid w:val="003924E7"/>
    <w:rsid w:val="00394C97"/>
    <w:rsid w:val="00395F5E"/>
    <w:rsid w:val="003B3222"/>
    <w:rsid w:val="003B72F5"/>
    <w:rsid w:val="003C393A"/>
    <w:rsid w:val="003C621A"/>
    <w:rsid w:val="003E0BB1"/>
    <w:rsid w:val="003E4618"/>
    <w:rsid w:val="003E4783"/>
    <w:rsid w:val="003E733B"/>
    <w:rsid w:val="0040073C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A061F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1CB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65F8"/>
    <w:rsid w:val="00677B2C"/>
    <w:rsid w:val="00682D2E"/>
    <w:rsid w:val="00684141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F7B8F"/>
    <w:rsid w:val="00703B90"/>
    <w:rsid w:val="0070431D"/>
    <w:rsid w:val="007044BC"/>
    <w:rsid w:val="00704A32"/>
    <w:rsid w:val="007058BC"/>
    <w:rsid w:val="00706643"/>
    <w:rsid w:val="007107E4"/>
    <w:rsid w:val="007111E4"/>
    <w:rsid w:val="00711D26"/>
    <w:rsid w:val="00722FBE"/>
    <w:rsid w:val="0073483B"/>
    <w:rsid w:val="007361CA"/>
    <w:rsid w:val="00740444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1B67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7BDE"/>
    <w:rsid w:val="00810563"/>
    <w:rsid w:val="008133C4"/>
    <w:rsid w:val="00814A23"/>
    <w:rsid w:val="00815840"/>
    <w:rsid w:val="00816F2F"/>
    <w:rsid w:val="00820968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B5AA5"/>
    <w:rsid w:val="008D1382"/>
    <w:rsid w:val="008D4385"/>
    <w:rsid w:val="008E1DCB"/>
    <w:rsid w:val="008E7F6C"/>
    <w:rsid w:val="008F1462"/>
    <w:rsid w:val="0091070E"/>
    <w:rsid w:val="00911E46"/>
    <w:rsid w:val="00917C4C"/>
    <w:rsid w:val="009266E4"/>
    <w:rsid w:val="009275FB"/>
    <w:rsid w:val="00940A06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04773"/>
    <w:rsid w:val="00A16763"/>
    <w:rsid w:val="00A16B6C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CE1"/>
    <w:rsid w:val="00AA221C"/>
    <w:rsid w:val="00AA2248"/>
    <w:rsid w:val="00AA7C86"/>
    <w:rsid w:val="00AB491D"/>
    <w:rsid w:val="00AB5943"/>
    <w:rsid w:val="00AB7834"/>
    <w:rsid w:val="00AC0F48"/>
    <w:rsid w:val="00AD0258"/>
    <w:rsid w:val="00AD1A72"/>
    <w:rsid w:val="00AD354B"/>
    <w:rsid w:val="00AE0466"/>
    <w:rsid w:val="00AE067F"/>
    <w:rsid w:val="00AE17BF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17DF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5732"/>
    <w:rsid w:val="00BC7B80"/>
    <w:rsid w:val="00BD0A4C"/>
    <w:rsid w:val="00BD10E5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3C11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0EDE"/>
    <w:rsid w:val="00C41B83"/>
    <w:rsid w:val="00C454EE"/>
    <w:rsid w:val="00C5143F"/>
    <w:rsid w:val="00C51ACA"/>
    <w:rsid w:val="00C51E2C"/>
    <w:rsid w:val="00C55A16"/>
    <w:rsid w:val="00C56A73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5505"/>
    <w:rsid w:val="00CE616E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3D01"/>
    <w:rsid w:val="00D665FD"/>
    <w:rsid w:val="00D74070"/>
    <w:rsid w:val="00D76188"/>
    <w:rsid w:val="00D77CA4"/>
    <w:rsid w:val="00D87AE4"/>
    <w:rsid w:val="00D9381E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E124E"/>
    <w:rsid w:val="00DE3512"/>
    <w:rsid w:val="00DE388A"/>
    <w:rsid w:val="00DE3C45"/>
    <w:rsid w:val="00DE4CA1"/>
    <w:rsid w:val="00DF25EF"/>
    <w:rsid w:val="00DF2646"/>
    <w:rsid w:val="00E0181B"/>
    <w:rsid w:val="00E039B7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38F5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576FD"/>
    <w:rsid w:val="00F60FF2"/>
    <w:rsid w:val="00F7205E"/>
    <w:rsid w:val="00F942E9"/>
    <w:rsid w:val="00F955A9"/>
    <w:rsid w:val="00F955F7"/>
    <w:rsid w:val="00F9592F"/>
    <w:rsid w:val="00F95969"/>
    <w:rsid w:val="00FA13AD"/>
    <w:rsid w:val="00FA37EE"/>
    <w:rsid w:val="00FA39B9"/>
    <w:rsid w:val="00FA4504"/>
    <w:rsid w:val="00FA471F"/>
    <w:rsid w:val="00FA4DB8"/>
    <w:rsid w:val="00FB229D"/>
    <w:rsid w:val="00FC13C1"/>
    <w:rsid w:val="00FC17BD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1AD2D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  <w:style w:type="character" w:customStyle="1" w:styleId="ListParagraphChar">
    <w:name w:val="List Paragraph Char"/>
    <w:aliases w:val="Report Text Char"/>
    <w:link w:val="ListParagraph"/>
    <w:uiPriority w:val="34"/>
    <w:rsid w:val="008B5AA5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6E0B8-E6BF-492B-AF28-CECF5C029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9</cp:revision>
  <cp:lastPrinted>2018-11-08T05:25:00Z</cp:lastPrinted>
  <dcterms:created xsi:type="dcterms:W3CDTF">2020-09-14T13:06:00Z</dcterms:created>
  <dcterms:modified xsi:type="dcterms:W3CDTF">2020-10-01T07:08:00Z</dcterms:modified>
</cp:coreProperties>
</file>